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4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113"/>
        <w:gridCol w:w="285"/>
        <w:gridCol w:w="89"/>
        <w:gridCol w:w="309"/>
        <w:gridCol w:w="65"/>
        <w:gridCol w:w="333"/>
        <w:gridCol w:w="41"/>
        <w:gridCol w:w="357"/>
        <w:gridCol w:w="17"/>
        <w:gridCol w:w="374"/>
        <w:gridCol w:w="7"/>
        <w:gridCol w:w="279"/>
        <w:gridCol w:w="374"/>
        <w:gridCol w:w="192"/>
        <w:gridCol w:w="182"/>
        <w:gridCol w:w="374"/>
        <w:gridCol w:w="374"/>
        <w:gridCol w:w="374"/>
        <w:gridCol w:w="374"/>
        <w:gridCol w:w="5051"/>
      </w:tblGrid>
      <w:tr w:rsidR="006A5D3C" w:rsidRPr="00BC7200" w:rsidTr="006A5D3C">
        <w:trPr>
          <w:cantSplit/>
          <w:trHeight w:val="1047"/>
        </w:trPr>
        <w:tc>
          <w:tcPr>
            <w:tcW w:w="4679" w:type="dxa"/>
            <w:gridSpan w:val="1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581" w:type="dxa"/>
            <w:gridSpan w:val="10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3"/>
            </w:tblGrid>
            <w:tr w:rsidR="006A5D3C" w:rsidRPr="00BC7200" w:rsidTr="00B76533">
              <w:tc>
                <w:tcPr>
                  <w:tcW w:w="4913" w:type="dxa"/>
                </w:tcPr>
                <w:p w:rsidR="006A5D3C" w:rsidRDefault="006A5D3C" w:rsidP="005F11A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МА</w:t>
                  </w:r>
                  <w:proofErr w:type="gramStart"/>
                  <w:r>
                    <w:rPr>
                      <w:sz w:val="26"/>
                      <w:szCs w:val="26"/>
                    </w:rPr>
                    <w:t>В(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С)ОУ </w:t>
                  </w:r>
                </w:p>
                <w:p w:rsidR="006A5D3C" w:rsidRPr="00BC7200" w:rsidRDefault="006A5D3C" w:rsidP="005F11A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«Богдановичская ОСОШ»</w:t>
                  </w:r>
                </w:p>
              </w:tc>
            </w:tr>
          </w:tbl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Л.В. Григорьевой</w:t>
            </w:r>
          </w:p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A5D3C" w:rsidRPr="00BC7200" w:rsidTr="006A5D3C">
        <w:trPr>
          <w:gridAfter w:val="6"/>
          <w:wAfter w:w="6729" w:type="dxa"/>
          <w:trHeight w:val="830"/>
        </w:trPr>
        <w:tc>
          <w:tcPr>
            <w:tcW w:w="7775" w:type="dxa"/>
            <w:gridSpan w:val="27"/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Заявление на участие в итоговом </w:t>
            </w:r>
            <w:r>
              <w:rPr>
                <w:b/>
                <w:sz w:val="26"/>
                <w:szCs w:val="26"/>
              </w:rPr>
              <w:t>с</w:t>
            </w:r>
            <w:r w:rsidRPr="00BC7200">
              <w:rPr>
                <w:b/>
                <w:sz w:val="26"/>
                <w:szCs w:val="26"/>
              </w:rPr>
              <w:t>обеседовании по русскому языку</w:t>
            </w:r>
          </w:p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6A5D3C" w:rsidRPr="00BC7200" w:rsidTr="006A5D3C">
        <w:trPr>
          <w:gridAfter w:val="1"/>
          <w:wAfter w:w="5051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A5D3C" w:rsidRPr="00BC7200" w:rsidTr="005F11A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A5D3C" w:rsidRPr="00BC7200" w:rsidTr="005F11A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</w:t>
      </w:r>
      <w:r>
        <w:rPr>
          <w:sz w:val="26"/>
          <w:szCs w:val="26"/>
        </w:rPr>
        <w:t>паспорт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6A5D3C" w:rsidRPr="00BC7200" w:rsidRDefault="006A5D3C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A5D3C" w:rsidRPr="00BC7200" w:rsidRDefault="006A5D3C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2A6A71" wp14:editId="6C42559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6A5D3C" w:rsidRPr="00BC7200" w:rsidRDefault="006A5D3C" w:rsidP="006A5D3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DAEC28" wp14:editId="34A2941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C7200">
        <w:rPr>
          <w:sz w:val="26"/>
          <w:szCs w:val="26"/>
        </w:rPr>
        <w:t>медико-социальной</w:t>
      </w:r>
      <w:proofErr w:type="gramEnd"/>
      <w:r w:rsidRPr="00BC7200">
        <w:rPr>
          <w:sz w:val="26"/>
          <w:szCs w:val="26"/>
        </w:rPr>
        <w:t xml:space="preserve"> экспертизы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i/>
          <w:sz w:val="26"/>
          <w:szCs w:val="26"/>
        </w:rPr>
        <w:t>У</w:t>
      </w:r>
      <w:r w:rsidRPr="00BC7200">
        <w:rPr>
          <w:i/>
          <w:sz w:val="26"/>
          <w:szCs w:val="26"/>
        </w:rPr>
        <w:t>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1752B3" wp14:editId="05CC86E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6018A6" wp14:editId="0B9E4BC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CE0954" wp14:editId="4548B4E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150F682" wp14:editId="6A0DA4FA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A5D3C" w:rsidRPr="00BC7200" w:rsidRDefault="006A5D3C" w:rsidP="006A5D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287EFD2A" wp14:editId="2AC2EEC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6A5D3C" w:rsidRPr="00BC7200" w:rsidRDefault="006A5D3C" w:rsidP="006A5D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6A5D3C" w:rsidRPr="00BC7200" w:rsidRDefault="006A5D3C" w:rsidP="006A5D3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5D3C" w:rsidRPr="00BC7200" w:rsidTr="005F11A2">
        <w:trPr>
          <w:trHeight w:hRule="exact" w:val="340"/>
        </w:trPr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A5D3C" w:rsidRPr="00BC7200" w:rsidRDefault="006A5D3C" w:rsidP="005F11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6A5D3C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A5D3C" w:rsidRPr="00BC7200" w:rsidTr="006A5D3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D3C" w:rsidRPr="00BC7200" w:rsidRDefault="006A5D3C" w:rsidP="006A5D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A5D3C" w:rsidRPr="00BC7200" w:rsidRDefault="006A5D3C" w:rsidP="006A5D3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bookmarkStart w:id="0" w:name="_GoBack"/>
      <w:bookmarkEnd w:id="0"/>
    </w:p>
    <w:sectPr w:rsidR="006A5D3C" w:rsidRPr="00BC7200" w:rsidSect="006A5D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3C"/>
    <w:rsid w:val="006A5D3C"/>
    <w:rsid w:val="00B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2022-01-14T09:43:00Z</dcterms:created>
  <dcterms:modified xsi:type="dcterms:W3CDTF">2022-01-14T09:51:00Z</dcterms:modified>
</cp:coreProperties>
</file>