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D2" w:rsidRDefault="00432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З</w:t>
      </w:r>
      <w:r w:rsidRPr="00432885">
        <w:rPr>
          <w:rFonts w:ascii="Times New Roman" w:hAnsi="Times New Roman" w:cs="Times New Roman"/>
          <w:sz w:val="28"/>
          <w:szCs w:val="28"/>
        </w:rPr>
        <w:t>адания для  1</w:t>
      </w:r>
      <w:r w:rsidR="00542283">
        <w:rPr>
          <w:rFonts w:ascii="Times New Roman" w:hAnsi="Times New Roman" w:cs="Times New Roman"/>
          <w:sz w:val="28"/>
          <w:szCs w:val="28"/>
        </w:rPr>
        <w:t>1</w:t>
      </w:r>
      <w:r w:rsidRPr="00432885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9C7E4D" w:rsidRDefault="009C7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A4B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а, в класс тема:  «</w:t>
      </w:r>
      <w:r w:rsidR="00542283">
        <w:rPr>
          <w:rFonts w:ascii="Times New Roman" w:hAnsi="Times New Roman" w:cs="Times New Roman"/>
          <w:sz w:val="28"/>
          <w:szCs w:val="28"/>
        </w:rPr>
        <w:t>Революция 1905-1907 гг. Становление российского парламентаризма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42283" w:rsidRDefault="00542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C7E4D">
        <w:rPr>
          <w:rFonts w:ascii="Times New Roman" w:hAnsi="Times New Roman" w:cs="Times New Roman"/>
          <w:sz w:val="28"/>
          <w:szCs w:val="28"/>
        </w:rPr>
        <w:t>рочитать параграф №3</w:t>
      </w:r>
      <w:r>
        <w:rPr>
          <w:rFonts w:ascii="Times New Roman" w:hAnsi="Times New Roman" w:cs="Times New Roman"/>
          <w:sz w:val="28"/>
          <w:szCs w:val="28"/>
        </w:rPr>
        <w:t>-4</w:t>
      </w:r>
      <w:r w:rsidR="009C7E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прочитать, </w:t>
      </w:r>
      <w:r w:rsidR="00427C86">
        <w:rPr>
          <w:rFonts w:ascii="Times New Roman" w:hAnsi="Times New Roman" w:cs="Times New Roman"/>
          <w:sz w:val="28"/>
          <w:szCs w:val="28"/>
        </w:rPr>
        <w:t>параграф 5 вопрос №2 составить и заполнить таблицу «Политические партии России начала 20 века»</w:t>
      </w:r>
    </w:p>
    <w:p w:rsidR="00542283" w:rsidRDefault="00542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Выписать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E4D" w:rsidRDefault="00542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Причины и предпосылки революции 1905-07гг</w:t>
      </w:r>
      <w:r w:rsidR="009C7E4D">
        <w:rPr>
          <w:rFonts w:ascii="Times New Roman" w:hAnsi="Times New Roman" w:cs="Times New Roman"/>
          <w:sz w:val="28"/>
          <w:szCs w:val="28"/>
        </w:rPr>
        <w:t>.</w:t>
      </w:r>
    </w:p>
    <w:p w:rsidR="00542283" w:rsidRDefault="00542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революции.</w:t>
      </w:r>
    </w:p>
    <w:p w:rsidR="00542283" w:rsidRDefault="00542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Итоги</w:t>
      </w:r>
    </w:p>
    <w:p w:rsidR="00542283" w:rsidRDefault="00542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Даты:</w:t>
      </w:r>
    </w:p>
    <w:p w:rsidR="00542283" w:rsidRDefault="00542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января 1905г.- ……………..</w:t>
      </w:r>
    </w:p>
    <w:p w:rsidR="00542283" w:rsidRDefault="00542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14-25 июня 1905- ………………</w:t>
      </w:r>
    </w:p>
    <w:p w:rsidR="00542283" w:rsidRDefault="00542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апреля-8июля 1905 г- …………..</w:t>
      </w:r>
    </w:p>
    <w:p w:rsidR="00542283" w:rsidRDefault="00542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февраля- 2 июня 1907г.-……………….</w:t>
      </w:r>
    </w:p>
    <w:p w:rsidR="00542283" w:rsidRDefault="00542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июня 1907 -……………………….</w:t>
      </w:r>
    </w:p>
    <w:p w:rsidR="00542283" w:rsidRDefault="00542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Дать понятие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:Г</w:t>
      </w:r>
      <w:proofErr w:type="gramEnd"/>
      <w:r>
        <w:rPr>
          <w:rFonts w:ascii="Times New Roman" w:hAnsi="Times New Roman" w:cs="Times New Roman"/>
          <w:sz w:val="28"/>
          <w:szCs w:val="28"/>
        </w:rPr>
        <w:t>осударственная дума -………………….</w:t>
      </w:r>
    </w:p>
    <w:p w:rsidR="00542283" w:rsidRDefault="00542283">
      <w:pPr>
        <w:rPr>
          <w:rFonts w:ascii="Times New Roman" w:hAnsi="Times New Roman" w:cs="Times New Roman"/>
          <w:sz w:val="28"/>
          <w:szCs w:val="28"/>
        </w:rPr>
      </w:pPr>
    </w:p>
    <w:p w:rsidR="002E06CC" w:rsidRDefault="009C7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7C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 класс тема: «</w:t>
      </w:r>
      <w:r w:rsidR="00427C86">
        <w:rPr>
          <w:rFonts w:ascii="Times New Roman" w:hAnsi="Times New Roman" w:cs="Times New Roman"/>
          <w:sz w:val="28"/>
          <w:szCs w:val="28"/>
        </w:rPr>
        <w:t>Переход к новой экономической политике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7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7E4D" w:rsidRDefault="00F15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Параграф №</w:t>
      </w:r>
      <w:r w:rsidR="00427C86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прочитать</w:t>
      </w:r>
      <w:r w:rsidR="000444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4E2">
        <w:rPr>
          <w:rFonts w:ascii="Times New Roman" w:hAnsi="Times New Roman" w:cs="Times New Roman"/>
          <w:sz w:val="28"/>
          <w:szCs w:val="28"/>
        </w:rPr>
        <w:t xml:space="preserve"> вопрос к параграфу №2 заполнить сравнительную</w:t>
      </w:r>
      <w:r w:rsidR="00427C86">
        <w:rPr>
          <w:rFonts w:ascii="Times New Roman" w:hAnsi="Times New Roman" w:cs="Times New Roman"/>
          <w:sz w:val="28"/>
          <w:szCs w:val="28"/>
        </w:rPr>
        <w:t xml:space="preserve"> таблицу</w:t>
      </w:r>
      <w:r w:rsidR="000444E2">
        <w:rPr>
          <w:rFonts w:ascii="Times New Roman" w:hAnsi="Times New Roman" w:cs="Times New Roman"/>
          <w:sz w:val="28"/>
          <w:szCs w:val="28"/>
        </w:rPr>
        <w:t>, вопрос 5 письменно</w:t>
      </w:r>
    </w:p>
    <w:p w:rsidR="000444E2" w:rsidRDefault="000444E2">
      <w:pPr>
        <w:rPr>
          <w:rFonts w:ascii="Times New Roman" w:hAnsi="Times New Roman" w:cs="Times New Roman"/>
          <w:sz w:val="28"/>
          <w:szCs w:val="28"/>
        </w:rPr>
      </w:pPr>
    </w:p>
    <w:p w:rsidR="000444E2" w:rsidRDefault="00044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«Образование СССР. Выбор путей объединения» </w:t>
      </w:r>
    </w:p>
    <w:p w:rsidR="000444E2" w:rsidRDefault="00044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№15 прочитать, письменно ответить на вопросы 1,3,4</w:t>
      </w:r>
    </w:p>
    <w:p w:rsidR="00432885" w:rsidRPr="00432885" w:rsidRDefault="00432885" w:rsidP="004328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3288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</w:p>
    <w:p w:rsidR="00A60A2B" w:rsidRPr="00432885" w:rsidRDefault="00A60A2B" w:rsidP="00432885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</w:p>
    <w:p w:rsidR="00432885" w:rsidRPr="00432885" w:rsidRDefault="00432885">
      <w:pPr>
        <w:rPr>
          <w:rFonts w:ascii="Times New Roman" w:hAnsi="Times New Roman" w:cs="Times New Roman"/>
          <w:sz w:val="28"/>
          <w:szCs w:val="28"/>
        </w:rPr>
      </w:pPr>
    </w:p>
    <w:sectPr w:rsidR="00432885" w:rsidRPr="00432885" w:rsidSect="00B92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885"/>
    <w:rsid w:val="000444E2"/>
    <w:rsid w:val="0012338E"/>
    <w:rsid w:val="002E06CC"/>
    <w:rsid w:val="00352E39"/>
    <w:rsid w:val="00427C86"/>
    <w:rsid w:val="00432885"/>
    <w:rsid w:val="00542283"/>
    <w:rsid w:val="00936E06"/>
    <w:rsid w:val="009C7E4D"/>
    <w:rsid w:val="00A60A2B"/>
    <w:rsid w:val="00B921D2"/>
    <w:rsid w:val="00E770B5"/>
    <w:rsid w:val="00ED507C"/>
    <w:rsid w:val="00F15784"/>
    <w:rsid w:val="00FA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0EEBE-4CFE-4D00-9B52-B9D5E727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МКВ(С)ОУ Богд ОСОШ</dc:creator>
  <cp:lastModifiedBy>МКВ(С)ОУ Богд ОСОШ</cp:lastModifiedBy>
  <cp:revision>4</cp:revision>
  <dcterms:created xsi:type="dcterms:W3CDTF">2020-04-05T22:07:00Z</dcterms:created>
  <dcterms:modified xsi:type="dcterms:W3CDTF">2020-04-06T01:42:00Z</dcterms:modified>
</cp:coreProperties>
</file>